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A6" w:rsidRPr="00A326A6" w:rsidRDefault="00A326A6" w:rsidP="00A326A6">
      <w:pPr>
        <w:widowControl/>
        <w:autoSpaceDE/>
        <w:autoSpaceDN/>
        <w:adjustRightInd/>
        <w:jc w:val="center"/>
        <w:rPr>
          <w:rFonts w:eastAsia="Times New Roman"/>
          <w:b/>
          <w:noProof/>
          <w:sz w:val="24"/>
        </w:rPr>
      </w:pPr>
      <w:bookmarkStart w:id="0" w:name="_Hlk536624141"/>
      <w:bookmarkStart w:id="1" w:name="data_metai"/>
      <w:r w:rsidRPr="00A326A6">
        <w:rPr>
          <w:rFonts w:eastAsia="Times New Roman"/>
          <w:b/>
          <w:noProof/>
          <w:sz w:val="24"/>
        </w:rPr>
        <w:drawing>
          <wp:inline distT="0" distB="0" distL="0" distR="0">
            <wp:extent cx="466725" cy="564515"/>
            <wp:effectExtent l="0" t="0" r="9525" b="698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26A6" w:rsidRPr="00A326A6" w:rsidRDefault="00A326A6" w:rsidP="00A326A6">
      <w:pPr>
        <w:widowControl/>
        <w:autoSpaceDE/>
        <w:autoSpaceDN/>
        <w:adjustRightInd/>
        <w:jc w:val="center"/>
        <w:rPr>
          <w:rFonts w:eastAsia="Times New Roman"/>
          <w:noProof/>
          <w:sz w:val="16"/>
          <w:szCs w:val="16"/>
        </w:rPr>
      </w:pPr>
    </w:p>
    <w:p w:rsidR="00A326A6" w:rsidRPr="00A326A6" w:rsidRDefault="00A326A6" w:rsidP="00A326A6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8"/>
          <w:szCs w:val="28"/>
        </w:rPr>
      </w:pPr>
      <w:bookmarkStart w:id="2" w:name="_Hlk536624615"/>
      <w:r w:rsidRPr="00A326A6">
        <w:rPr>
          <w:rFonts w:eastAsia="Times New Roman"/>
          <w:b/>
          <w:sz w:val="28"/>
          <w:szCs w:val="28"/>
        </w:rPr>
        <w:t>KLAIPĖDOS RAJONO SAVIVALDYBĖS TARYBA</w:t>
      </w:r>
    </w:p>
    <w:bookmarkEnd w:id="2"/>
    <w:p w:rsidR="00A326A6" w:rsidRPr="00A326A6" w:rsidRDefault="00A326A6" w:rsidP="00CC43D1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4"/>
          <w:szCs w:val="24"/>
        </w:rPr>
      </w:pPr>
    </w:p>
    <w:p w:rsidR="00CC43D1" w:rsidRPr="00B55AC8" w:rsidRDefault="00CC43D1" w:rsidP="00CC43D1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</w:rPr>
      </w:pPr>
      <w:r w:rsidRPr="00B55AC8">
        <w:rPr>
          <w:rFonts w:ascii="Times New Roman" w:hAnsi="Times New Roman"/>
          <w:b/>
          <w:spacing w:val="20"/>
          <w:sz w:val="28"/>
        </w:rPr>
        <w:t>SPRENDIMAS</w:t>
      </w:r>
    </w:p>
    <w:p w:rsidR="00B77269" w:rsidRPr="0089650C" w:rsidRDefault="00B77269" w:rsidP="00B77269">
      <w:pPr>
        <w:pStyle w:val="statymopavad"/>
        <w:spacing w:line="240" w:lineRule="auto"/>
        <w:ind w:firstLine="0"/>
        <w:rPr>
          <w:rStyle w:val="Grietas"/>
          <w:rFonts w:ascii="Times New Roman" w:hAnsi="Times New Roman"/>
          <w:sz w:val="28"/>
          <w:szCs w:val="28"/>
        </w:rPr>
      </w:pPr>
      <w:r w:rsidRPr="0089650C">
        <w:rPr>
          <w:rStyle w:val="Grietas"/>
          <w:rFonts w:ascii="Times New Roman" w:hAnsi="Times New Roman"/>
          <w:sz w:val="28"/>
          <w:szCs w:val="28"/>
        </w:rPr>
        <w:t>DĖL</w:t>
      </w:r>
      <w:r>
        <w:rPr>
          <w:rStyle w:val="Grietas"/>
          <w:rFonts w:ascii="Times New Roman" w:hAnsi="Times New Roman"/>
          <w:sz w:val="28"/>
          <w:szCs w:val="28"/>
        </w:rPr>
        <w:t xml:space="preserve"> SKAIDRIOS ASMENS SVEIKATOS PRIEŽIŪROS ĮSTAIGOS VARDO</w:t>
      </w:r>
      <w:r w:rsidR="009B0AA8">
        <w:rPr>
          <w:rStyle w:val="Grietas"/>
          <w:rFonts w:ascii="Times New Roman" w:hAnsi="Times New Roman"/>
          <w:sz w:val="28"/>
          <w:szCs w:val="28"/>
        </w:rPr>
        <w:t xml:space="preserve"> ir kandidatų skaidrios asmens sveikatos priežiūros įstaigos vardui gauti</w:t>
      </w:r>
      <w:r>
        <w:rPr>
          <w:rStyle w:val="Grietas"/>
          <w:rFonts w:ascii="Times New Roman" w:hAnsi="Times New Roman"/>
          <w:sz w:val="28"/>
          <w:szCs w:val="28"/>
        </w:rPr>
        <w:t xml:space="preserve"> SUTEIKIMO</w:t>
      </w:r>
    </w:p>
    <w:p w:rsidR="00237C7B" w:rsidRPr="00A326A6" w:rsidRDefault="00237C7B" w:rsidP="00237C7B">
      <w:pPr>
        <w:jc w:val="center"/>
        <w:rPr>
          <w:sz w:val="24"/>
          <w:szCs w:val="24"/>
        </w:rPr>
      </w:pPr>
    </w:p>
    <w:bookmarkEnd w:id="1"/>
    <w:p w:rsidR="00642FD1" w:rsidRDefault="00F60D26" w:rsidP="00F60D26">
      <w:pPr>
        <w:pStyle w:val="statymopavad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55AC8">
        <w:rPr>
          <w:rFonts w:ascii="Times New Roman" w:hAnsi="Times New Roman"/>
          <w:sz w:val="24"/>
          <w:szCs w:val="24"/>
        </w:rPr>
        <w:t>201</w:t>
      </w:r>
      <w:r w:rsidR="00B72EA0">
        <w:rPr>
          <w:rFonts w:ascii="Times New Roman" w:hAnsi="Times New Roman"/>
          <w:sz w:val="24"/>
          <w:szCs w:val="24"/>
        </w:rPr>
        <w:t>9</w:t>
      </w:r>
      <w:r w:rsidRPr="00B55AC8">
        <w:rPr>
          <w:rFonts w:ascii="Times New Roman" w:hAnsi="Times New Roman"/>
          <w:sz w:val="24"/>
          <w:szCs w:val="24"/>
        </w:rPr>
        <w:t xml:space="preserve"> </w:t>
      </w:r>
      <w:r w:rsidRPr="00B55AC8">
        <w:rPr>
          <w:rFonts w:ascii="Times New Roman" w:hAnsi="Times New Roman"/>
          <w:caps w:val="0"/>
          <w:sz w:val="24"/>
          <w:szCs w:val="24"/>
        </w:rPr>
        <w:t xml:space="preserve">m. </w:t>
      </w:r>
      <w:r w:rsidR="00B77269">
        <w:rPr>
          <w:rFonts w:ascii="Times New Roman" w:hAnsi="Times New Roman"/>
          <w:caps w:val="0"/>
          <w:sz w:val="24"/>
          <w:szCs w:val="24"/>
        </w:rPr>
        <w:t>kovo</w:t>
      </w:r>
      <w:r w:rsidRPr="00B55AC8">
        <w:rPr>
          <w:rFonts w:ascii="Times New Roman" w:hAnsi="Times New Roman"/>
          <w:caps w:val="0"/>
          <w:sz w:val="24"/>
          <w:szCs w:val="24"/>
        </w:rPr>
        <w:t xml:space="preserve"> </w:t>
      </w:r>
      <w:r w:rsidR="00237C7B">
        <w:rPr>
          <w:rFonts w:ascii="Times New Roman" w:hAnsi="Times New Roman"/>
          <w:caps w:val="0"/>
          <w:sz w:val="24"/>
          <w:szCs w:val="24"/>
        </w:rPr>
        <w:t>28</w:t>
      </w:r>
      <w:r w:rsidRPr="00B55AC8">
        <w:rPr>
          <w:rFonts w:ascii="Times New Roman" w:hAnsi="Times New Roman"/>
          <w:caps w:val="0"/>
          <w:sz w:val="24"/>
          <w:szCs w:val="24"/>
        </w:rPr>
        <w:t xml:space="preserve"> d. Nr. T11-</w:t>
      </w:r>
      <w:r w:rsidR="00E33ED4">
        <w:rPr>
          <w:rFonts w:ascii="Times New Roman" w:hAnsi="Times New Roman"/>
          <w:sz w:val="24"/>
          <w:szCs w:val="24"/>
        </w:rPr>
        <w:t>87</w:t>
      </w:r>
    </w:p>
    <w:p w:rsidR="00F60D26" w:rsidRPr="00B55AC8" w:rsidRDefault="00F60D26" w:rsidP="00F60D26">
      <w:pPr>
        <w:pStyle w:val="statymopavad"/>
        <w:spacing w:line="240" w:lineRule="auto"/>
        <w:ind w:firstLine="0"/>
        <w:rPr>
          <w:rFonts w:ascii="Times New Roman" w:hAnsi="Times New Roman"/>
          <w:caps w:val="0"/>
          <w:sz w:val="24"/>
          <w:szCs w:val="24"/>
        </w:rPr>
      </w:pPr>
      <w:r w:rsidRPr="00B55AC8">
        <w:rPr>
          <w:rFonts w:ascii="Times New Roman" w:hAnsi="Times New Roman"/>
          <w:sz w:val="24"/>
          <w:szCs w:val="24"/>
        </w:rPr>
        <w:t>G</w:t>
      </w:r>
      <w:r w:rsidRPr="00B55AC8">
        <w:rPr>
          <w:rFonts w:ascii="Times New Roman" w:hAnsi="Times New Roman"/>
          <w:caps w:val="0"/>
          <w:sz w:val="24"/>
          <w:szCs w:val="24"/>
        </w:rPr>
        <w:t>argždai</w:t>
      </w:r>
    </w:p>
    <w:p w:rsidR="00F60D26" w:rsidRPr="00B55AC8" w:rsidRDefault="00F60D26" w:rsidP="000F55E4">
      <w:pPr>
        <w:tabs>
          <w:tab w:val="left" w:pos="3450"/>
        </w:tabs>
        <w:jc w:val="both"/>
      </w:pPr>
    </w:p>
    <w:p w:rsidR="00F60D26" w:rsidRPr="00C37F7B" w:rsidRDefault="00E35369" w:rsidP="00B77269">
      <w:pPr>
        <w:tabs>
          <w:tab w:val="right" w:pos="8730"/>
        </w:tabs>
        <w:ind w:firstLine="1134"/>
        <w:jc w:val="both"/>
        <w:rPr>
          <w:sz w:val="24"/>
          <w:szCs w:val="24"/>
        </w:rPr>
      </w:pPr>
      <w:r w:rsidRPr="00C37F7B">
        <w:rPr>
          <w:sz w:val="24"/>
          <w:szCs w:val="24"/>
        </w:rPr>
        <w:t>Klaipėdos rajono savivaldybės taryba, vadovaudamasi</w:t>
      </w:r>
      <w:r w:rsidR="00F60D26" w:rsidRPr="00C37F7B">
        <w:rPr>
          <w:sz w:val="24"/>
          <w:szCs w:val="24"/>
        </w:rPr>
        <w:t xml:space="preserve"> </w:t>
      </w:r>
      <w:r w:rsidR="00237C7B" w:rsidRPr="00C37F7B">
        <w:rPr>
          <w:color w:val="000000"/>
          <w:sz w:val="24"/>
          <w:szCs w:val="24"/>
        </w:rPr>
        <w:t xml:space="preserve">Lietuvos Respublikos vietos savivaldos įstatymo 16 straipsnio </w:t>
      </w:r>
      <w:r w:rsidRPr="00C37F7B">
        <w:rPr>
          <w:color w:val="000000"/>
          <w:sz w:val="24"/>
          <w:szCs w:val="24"/>
        </w:rPr>
        <w:t>4 dalimi</w:t>
      </w:r>
      <w:r w:rsidR="00237C7B" w:rsidRPr="00C37F7B">
        <w:rPr>
          <w:color w:val="000000"/>
          <w:sz w:val="24"/>
          <w:szCs w:val="24"/>
        </w:rPr>
        <w:t xml:space="preserve">, </w:t>
      </w:r>
      <w:r w:rsidRPr="00C37F7B">
        <w:rPr>
          <w:sz w:val="24"/>
          <w:szCs w:val="24"/>
        </w:rPr>
        <w:t>Lietuvos Respublikos sveikatos apsaugos ministro 2015 m. gruodžio 10 d. įsakymo Nr. V-1433 „Dėl Šakinės korupcijos prevencijos sveikatos priežiūros sistemoje 2015–2019 metų programos patvirtinimo“ 2 punktu</w:t>
      </w:r>
      <w:r w:rsidR="00B77269" w:rsidRPr="00C37F7B">
        <w:rPr>
          <w:sz w:val="24"/>
          <w:szCs w:val="24"/>
        </w:rPr>
        <w:t xml:space="preserve">, </w:t>
      </w:r>
      <w:r w:rsidRPr="00C37F7B">
        <w:rPr>
          <w:sz w:val="24"/>
          <w:szCs w:val="24"/>
        </w:rPr>
        <w:t>Skaidrios asmens sveikatos priežiūros įstaigos vardo suteikimo tvarkos aprašu, patvirtintu Lietuvos Respublikos sveikatos apsaugos ministro 2015 m. sausio 26 d. įsakymu Nr. V-65 „Dėl Skaidrios asmens sveikatos priežiūros įstaigos vardo suteikimo tvarkos aprašo patvirtinimo“</w:t>
      </w:r>
      <w:r w:rsidR="00B77269" w:rsidRPr="00C37F7B">
        <w:rPr>
          <w:color w:val="000000"/>
          <w:sz w:val="24"/>
          <w:szCs w:val="24"/>
        </w:rPr>
        <w:t xml:space="preserve"> bei atsižvelgdama į </w:t>
      </w:r>
      <w:r w:rsidR="00B77269" w:rsidRPr="00C37F7B">
        <w:rPr>
          <w:bCs/>
          <w:sz w:val="24"/>
          <w:szCs w:val="24"/>
        </w:rPr>
        <w:t xml:space="preserve">Asmens sveikatos priežiūros įstaigų vertinimo dėl skaidrios asmens sveikatos priežiūros įstaigos vardo suteikimo komisijos 2019-03-18 protokolą </w:t>
      </w:r>
      <w:r w:rsidR="00551A4E" w:rsidRPr="00C37F7B">
        <w:rPr>
          <w:bCs/>
          <w:sz w:val="24"/>
          <w:szCs w:val="24"/>
        </w:rPr>
        <w:t xml:space="preserve">Nr. </w:t>
      </w:r>
      <w:r w:rsidR="00B77269" w:rsidRPr="00C37F7B">
        <w:rPr>
          <w:bCs/>
          <w:sz w:val="24"/>
          <w:szCs w:val="24"/>
        </w:rPr>
        <w:t>T31-6</w:t>
      </w:r>
      <w:r w:rsidR="00B77269" w:rsidRPr="00C37F7B">
        <w:rPr>
          <w:color w:val="000000"/>
          <w:sz w:val="24"/>
          <w:szCs w:val="24"/>
        </w:rPr>
        <w:t>,</w:t>
      </w:r>
      <w:r w:rsidR="00F60D26" w:rsidRPr="00C37F7B">
        <w:rPr>
          <w:rFonts w:eastAsia="SimSun"/>
          <w:sz w:val="24"/>
          <w:szCs w:val="24"/>
          <w:lang w:eastAsia="zh-CN"/>
        </w:rPr>
        <w:t xml:space="preserve"> </w:t>
      </w:r>
      <w:r w:rsidR="00F60D26" w:rsidRPr="00C37F7B">
        <w:rPr>
          <w:sz w:val="24"/>
          <w:szCs w:val="24"/>
        </w:rPr>
        <w:t>n u s p r e n d ž i a:</w:t>
      </w:r>
    </w:p>
    <w:p w:rsidR="00DD45ED" w:rsidRPr="00C37F7B" w:rsidRDefault="00DD45ED" w:rsidP="00DD45ED">
      <w:pPr>
        <w:pStyle w:val="Sraopastraipa"/>
        <w:ind w:left="0" w:firstLine="1134"/>
        <w:jc w:val="both"/>
        <w:rPr>
          <w:sz w:val="24"/>
          <w:szCs w:val="24"/>
        </w:rPr>
      </w:pPr>
      <w:r w:rsidRPr="00C37F7B">
        <w:rPr>
          <w:sz w:val="24"/>
          <w:szCs w:val="24"/>
        </w:rPr>
        <w:t xml:space="preserve">1. Suteikti </w:t>
      </w:r>
      <w:r w:rsidR="00FE02DB" w:rsidRPr="00C37F7B">
        <w:rPr>
          <w:sz w:val="24"/>
          <w:szCs w:val="24"/>
        </w:rPr>
        <w:t>S</w:t>
      </w:r>
      <w:r w:rsidRPr="00C37F7B">
        <w:rPr>
          <w:sz w:val="24"/>
          <w:szCs w:val="24"/>
        </w:rPr>
        <w:t>kaidrios asmens sveikatos priežiūros įstaigos vardą:</w:t>
      </w:r>
    </w:p>
    <w:p w:rsidR="00DD45ED" w:rsidRPr="00C37F7B" w:rsidRDefault="00FE02DB" w:rsidP="00DD45ED">
      <w:pPr>
        <w:pStyle w:val="Sraopastraipa"/>
        <w:ind w:left="0" w:firstLine="1134"/>
        <w:jc w:val="both"/>
        <w:rPr>
          <w:sz w:val="24"/>
          <w:szCs w:val="24"/>
        </w:rPr>
      </w:pPr>
      <w:r w:rsidRPr="00C37F7B">
        <w:rPr>
          <w:sz w:val="24"/>
          <w:szCs w:val="24"/>
        </w:rPr>
        <w:t>1</w:t>
      </w:r>
      <w:r w:rsidR="00DD45ED" w:rsidRPr="00C37F7B">
        <w:rPr>
          <w:sz w:val="24"/>
          <w:szCs w:val="24"/>
        </w:rPr>
        <w:t>.</w:t>
      </w:r>
      <w:r w:rsidRPr="00C37F7B">
        <w:rPr>
          <w:sz w:val="24"/>
          <w:szCs w:val="24"/>
        </w:rPr>
        <w:t>1</w:t>
      </w:r>
      <w:r w:rsidR="00DD45ED" w:rsidRPr="00C37F7B">
        <w:rPr>
          <w:sz w:val="24"/>
          <w:szCs w:val="24"/>
        </w:rPr>
        <w:t>. Klaipėdos rajono savivaldybės Gargždų ligoninei;</w:t>
      </w:r>
    </w:p>
    <w:p w:rsidR="00DD45ED" w:rsidRPr="00C37F7B" w:rsidRDefault="00FE02DB" w:rsidP="00DD45ED">
      <w:pPr>
        <w:pStyle w:val="Sraopastraipa"/>
        <w:ind w:left="0" w:firstLine="1134"/>
        <w:jc w:val="both"/>
        <w:rPr>
          <w:sz w:val="24"/>
          <w:szCs w:val="24"/>
        </w:rPr>
      </w:pPr>
      <w:r w:rsidRPr="00C37F7B">
        <w:rPr>
          <w:sz w:val="24"/>
          <w:szCs w:val="24"/>
        </w:rPr>
        <w:t>1</w:t>
      </w:r>
      <w:r w:rsidR="00DD45ED" w:rsidRPr="00C37F7B">
        <w:rPr>
          <w:sz w:val="24"/>
          <w:szCs w:val="24"/>
        </w:rPr>
        <w:t>.</w:t>
      </w:r>
      <w:r w:rsidRPr="00C37F7B">
        <w:rPr>
          <w:sz w:val="24"/>
          <w:szCs w:val="24"/>
        </w:rPr>
        <w:t>2</w:t>
      </w:r>
      <w:r w:rsidR="00DD45ED" w:rsidRPr="00C37F7B">
        <w:rPr>
          <w:sz w:val="24"/>
          <w:szCs w:val="24"/>
        </w:rPr>
        <w:t>. Klaipėdos rajono savivaldybės Priekulės pirminės sveikatos priežiūros centrui;</w:t>
      </w:r>
    </w:p>
    <w:p w:rsidR="00DD45ED" w:rsidRPr="00C37F7B" w:rsidRDefault="00FE02DB" w:rsidP="00DD45ED">
      <w:pPr>
        <w:pStyle w:val="Sraopastraipa"/>
        <w:ind w:left="0" w:firstLine="1134"/>
        <w:jc w:val="both"/>
        <w:rPr>
          <w:sz w:val="24"/>
          <w:szCs w:val="24"/>
        </w:rPr>
      </w:pPr>
      <w:r w:rsidRPr="00C37F7B">
        <w:rPr>
          <w:sz w:val="24"/>
          <w:szCs w:val="24"/>
        </w:rPr>
        <w:t>1</w:t>
      </w:r>
      <w:r w:rsidR="00DD45ED" w:rsidRPr="00C37F7B">
        <w:rPr>
          <w:sz w:val="24"/>
          <w:szCs w:val="24"/>
        </w:rPr>
        <w:t>.</w:t>
      </w:r>
      <w:r w:rsidRPr="00C37F7B">
        <w:rPr>
          <w:sz w:val="24"/>
          <w:szCs w:val="24"/>
        </w:rPr>
        <w:t>3</w:t>
      </w:r>
      <w:r w:rsidR="00DD45ED" w:rsidRPr="00C37F7B">
        <w:rPr>
          <w:sz w:val="24"/>
          <w:szCs w:val="24"/>
        </w:rPr>
        <w:t>. Paupių pirminės sveikatos priežiūros centrui.</w:t>
      </w:r>
    </w:p>
    <w:p w:rsidR="001364A2" w:rsidRPr="00C37F7B" w:rsidRDefault="001364A2" w:rsidP="00DD45ED">
      <w:pPr>
        <w:pStyle w:val="Sraopastraipa"/>
        <w:ind w:left="0" w:firstLine="1134"/>
        <w:jc w:val="both"/>
        <w:rPr>
          <w:sz w:val="24"/>
          <w:szCs w:val="24"/>
        </w:rPr>
      </w:pPr>
      <w:r w:rsidRPr="00C37F7B">
        <w:rPr>
          <w:sz w:val="24"/>
          <w:szCs w:val="24"/>
        </w:rPr>
        <w:t>2. Suteikti kandidato Skaidrios asmens sveikatos priežiūros įstaigos vardui gauti vardą – Klaipėdos rajono savivaldybės Gargždų pirminės sveikatos priežiūros centrui.</w:t>
      </w:r>
    </w:p>
    <w:p w:rsidR="00551A4E" w:rsidRPr="00D6156E" w:rsidRDefault="00551A4E" w:rsidP="00A326A6">
      <w:pPr>
        <w:pStyle w:val="Sraopastraipa"/>
        <w:ind w:left="0" w:firstLine="1134"/>
        <w:jc w:val="both"/>
        <w:rPr>
          <w:sz w:val="24"/>
          <w:szCs w:val="24"/>
        </w:rPr>
      </w:pPr>
      <w:r w:rsidRPr="00C37F7B">
        <w:rPr>
          <w:sz w:val="24"/>
          <w:szCs w:val="24"/>
        </w:rPr>
        <w:t>3. Šį sprendimą skelbti Klaipėdos rajono savivaldybės ir Klaipėdos rajono savivaldybės viešųjų asmens sveikatos priežiūros įstaigų interneto svetainėse.</w:t>
      </w:r>
    </w:p>
    <w:p w:rsidR="0007649A" w:rsidRDefault="0007649A" w:rsidP="00A326A6">
      <w:pPr>
        <w:jc w:val="both"/>
        <w:rPr>
          <w:sz w:val="24"/>
          <w:szCs w:val="24"/>
        </w:rPr>
      </w:pPr>
    </w:p>
    <w:p w:rsidR="00A326A6" w:rsidRDefault="00A326A6" w:rsidP="00A326A6">
      <w:pPr>
        <w:jc w:val="both"/>
        <w:rPr>
          <w:sz w:val="24"/>
          <w:szCs w:val="24"/>
        </w:rPr>
      </w:pPr>
    </w:p>
    <w:p w:rsidR="00A326A6" w:rsidRPr="00D6156E" w:rsidRDefault="00A326A6" w:rsidP="00A326A6">
      <w:pPr>
        <w:jc w:val="both"/>
        <w:rPr>
          <w:sz w:val="24"/>
          <w:szCs w:val="24"/>
        </w:rPr>
      </w:pPr>
    </w:p>
    <w:p w:rsidR="00F60D26" w:rsidRPr="00B55AC8" w:rsidRDefault="00F60D26" w:rsidP="00A326A6">
      <w:pPr>
        <w:tabs>
          <w:tab w:val="right" w:pos="8730"/>
        </w:tabs>
        <w:rPr>
          <w:sz w:val="24"/>
          <w:szCs w:val="24"/>
        </w:rPr>
      </w:pPr>
      <w:r w:rsidRPr="00B55AC8">
        <w:rPr>
          <w:caps/>
          <w:sz w:val="24"/>
          <w:szCs w:val="24"/>
        </w:rPr>
        <w:t>S</w:t>
      </w:r>
      <w:r w:rsidRPr="00B55AC8">
        <w:rPr>
          <w:sz w:val="24"/>
          <w:szCs w:val="24"/>
        </w:rPr>
        <w:t xml:space="preserve">avivaldybės meras                      </w:t>
      </w:r>
      <w:bookmarkStart w:id="3" w:name="_GoBack"/>
      <w:bookmarkEnd w:id="3"/>
      <w:r w:rsidRPr="00B55AC8">
        <w:rPr>
          <w:sz w:val="24"/>
          <w:szCs w:val="24"/>
        </w:rPr>
        <w:t xml:space="preserve">                                                              </w:t>
      </w:r>
      <w:r w:rsidR="00A326A6">
        <w:rPr>
          <w:sz w:val="24"/>
          <w:szCs w:val="24"/>
        </w:rPr>
        <w:t xml:space="preserve">     </w:t>
      </w:r>
      <w:r w:rsidRPr="00B55AC8">
        <w:rPr>
          <w:sz w:val="24"/>
          <w:szCs w:val="24"/>
        </w:rPr>
        <w:t xml:space="preserve">  </w:t>
      </w:r>
      <w:r w:rsidR="00A326A6">
        <w:rPr>
          <w:sz w:val="24"/>
          <w:szCs w:val="24"/>
        </w:rPr>
        <w:t>Vaclovas Dačkauskas</w:t>
      </w:r>
    </w:p>
    <w:sectPr w:rsidR="00F60D26" w:rsidRPr="00B55AC8" w:rsidSect="00A326A6">
      <w:pgSz w:w="11907" w:h="16840" w:code="9"/>
      <w:pgMar w:top="1134" w:right="567" w:bottom="1134" w:left="1701" w:header="709" w:footer="709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078" w:rsidRDefault="00962078">
      <w:r>
        <w:separator/>
      </w:r>
    </w:p>
  </w:endnote>
  <w:endnote w:type="continuationSeparator" w:id="0">
    <w:p w:rsidR="00962078" w:rsidRDefault="0096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078" w:rsidRDefault="00962078">
      <w:r>
        <w:separator/>
      </w:r>
    </w:p>
  </w:footnote>
  <w:footnote w:type="continuationSeparator" w:id="0">
    <w:p w:rsidR="00962078" w:rsidRDefault="00962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131F"/>
    <w:multiLevelType w:val="hybridMultilevel"/>
    <w:tmpl w:val="778838D0"/>
    <w:lvl w:ilvl="0" w:tplc="35CAD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35227"/>
    <w:multiLevelType w:val="multilevel"/>
    <w:tmpl w:val="8D2089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3413D69"/>
    <w:multiLevelType w:val="hybridMultilevel"/>
    <w:tmpl w:val="FEEA16C0"/>
    <w:lvl w:ilvl="0" w:tplc="4A9A76CC">
      <w:start w:val="1"/>
      <w:numFmt w:val="decimal"/>
      <w:lvlText w:val="%1."/>
      <w:lvlJc w:val="left"/>
      <w:pPr>
        <w:tabs>
          <w:tab w:val="num" w:pos="2430"/>
        </w:tabs>
        <w:ind w:left="2430" w:hanging="135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7C73018"/>
    <w:multiLevelType w:val="hybridMultilevel"/>
    <w:tmpl w:val="BC8E1FB8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D1"/>
    <w:rsid w:val="00003B00"/>
    <w:rsid w:val="00020250"/>
    <w:rsid w:val="00045D33"/>
    <w:rsid w:val="00055CE6"/>
    <w:rsid w:val="00064E3F"/>
    <w:rsid w:val="0006799E"/>
    <w:rsid w:val="0007649A"/>
    <w:rsid w:val="000D033C"/>
    <w:rsid w:val="000E2259"/>
    <w:rsid w:val="000F55E4"/>
    <w:rsid w:val="000F6352"/>
    <w:rsid w:val="00111ADD"/>
    <w:rsid w:val="00117D41"/>
    <w:rsid w:val="00134A42"/>
    <w:rsid w:val="001364A2"/>
    <w:rsid w:val="00147102"/>
    <w:rsid w:val="00152B37"/>
    <w:rsid w:val="00170D67"/>
    <w:rsid w:val="001768C3"/>
    <w:rsid w:val="001F20B0"/>
    <w:rsid w:val="00227E66"/>
    <w:rsid w:val="00234B40"/>
    <w:rsid w:val="00237C7B"/>
    <w:rsid w:val="002521CC"/>
    <w:rsid w:val="0025708A"/>
    <w:rsid w:val="00273803"/>
    <w:rsid w:val="002828A5"/>
    <w:rsid w:val="00283515"/>
    <w:rsid w:val="002918D4"/>
    <w:rsid w:val="002B2A53"/>
    <w:rsid w:val="002B4D96"/>
    <w:rsid w:val="002B6FF0"/>
    <w:rsid w:val="002D1695"/>
    <w:rsid w:val="002D3615"/>
    <w:rsid w:val="002E7470"/>
    <w:rsid w:val="00302CAB"/>
    <w:rsid w:val="003331E3"/>
    <w:rsid w:val="00380439"/>
    <w:rsid w:val="0039155E"/>
    <w:rsid w:val="003C6561"/>
    <w:rsid w:val="004045F2"/>
    <w:rsid w:val="00431D4E"/>
    <w:rsid w:val="00476226"/>
    <w:rsid w:val="004817CB"/>
    <w:rsid w:val="0049187B"/>
    <w:rsid w:val="004C4919"/>
    <w:rsid w:val="00512B82"/>
    <w:rsid w:val="00521C45"/>
    <w:rsid w:val="00526EBA"/>
    <w:rsid w:val="00533791"/>
    <w:rsid w:val="00551A4E"/>
    <w:rsid w:val="00570C65"/>
    <w:rsid w:val="00595013"/>
    <w:rsid w:val="00597A58"/>
    <w:rsid w:val="005C2758"/>
    <w:rsid w:val="005D55F7"/>
    <w:rsid w:val="005E2443"/>
    <w:rsid w:val="006131E6"/>
    <w:rsid w:val="00636EFA"/>
    <w:rsid w:val="00642FD1"/>
    <w:rsid w:val="00670A87"/>
    <w:rsid w:val="00676B9D"/>
    <w:rsid w:val="006870A7"/>
    <w:rsid w:val="0069752F"/>
    <w:rsid w:val="006B5329"/>
    <w:rsid w:val="006C0D64"/>
    <w:rsid w:val="006E7467"/>
    <w:rsid w:val="007078B9"/>
    <w:rsid w:val="00774C24"/>
    <w:rsid w:val="0078229E"/>
    <w:rsid w:val="007B44A7"/>
    <w:rsid w:val="008204C8"/>
    <w:rsid w:val="00821968"/>
    <w:rsid w:val="0086354B"/>
    <w:rsid w:val="00884339"/>
    <w:rsid w:val="008B4B1C"/>
    <w:rsid w:val="008C1134"/>
    <w:rsid w:val="008C16F2"/>
    <w:rsid w:val="008C38E6"/>
    <w:rsid w:val="008F25BE"/>
    <w:rsid w:val="008F35FC"/>
    <w:rsid w:val="009321C9"/>
    <w:rsid w:val="0094621E"/>
    <w:rsid w:val="00954172"/>
    <w:rsid w:val="00962078"/>
    <w:rsid w:val="0096633B"/>
    <w:rsid w:val="00972743"/>
    <w:rsid w:val="009B0A06"/>
    <w:rsid w:val="009B0AA8"/>
    <w:rsid w:val="009C11BE"/>
    <w:rsid w:val="009E01FB"/>
    <w:rsid w:val="009E11AC"/>
    <w:rsid w:val="009F25C8"/>
    <w:rsid w:val="009F6D6C"/>
    <w:rsid w:val="009F6E7A"/>
    <w:rsid w:val="00A326A6"/>
    <w:rsid w:val="00A34316"/>
    <w:rsid w:val="00AB60D8"/>
    <w:rsid w:val="00AF6183"/>
    <w:rsid w:val="00B20FDE"/>
    <w:rsid w:val="00B31ACA"/>
    <w:rsid w:val="00B55AC8"/>
    <w:rsid w:val="00B67AE7"/>
    <w:rsid w:val="00B72EA0"/>
    <w:rsid w:val="00B75923"/>
    <w:rsid w:val="00B77269"/>
    <w:rsid w:val="00B83DB8"/>
    <w:rsid w:val="00BA6A28"/>
    <w:rsid w:val="00BA7434"/>
    <w:rsid w:val="00BE3331"/>
    <w:rsid w:val="00BF095D"/>
    <w:rsid w:val="00C02EC7"/>
    <w:rsid w:val="00C20305"/>
    <w:rsid w:val="00C37F7B"/>
    <w:rsid w:val="00C71A54"/>
    <w:rsid w:val="00C750E2"/>
    <w:rsid w:val="00C80A1E"/>
    <w:rsid w:val="00C92AA8"/>
    <w:rsid w:val="00CC43D1"/>
    <w:rsid w:val="00CC5FB3"/>
    <w:rsid w:val="00CD5C07"/>
    <w:rsid w:val="00D0147E"/>
    <w:rsid w:val="00D30601"/>
    <w:rsid w:val="00D30B9C"/>
    <w:rsid w:val="00D3795A"/>
    <w:rsid w:val="00D57A82"/>
    <w:rsid w:val="00D6156E"/>
    <w:rsid w:val="00D62700"/>
    <w:rsid w:val="00DA3777"/>
    <w:rsid w:val="00DC6D49"/>
    <w:rsid w:val="00DD45ED"/>
    <w:rsid w:val="00DE18B5"/>
    <w:rsid w:val="00DF0B37"/>
    <w:rsid w:val="00E33ED4"/>
    <w:rsid w:val="00E35369"/>
    <w:rsid w:val="00E53719"/>
    <w:rsid w:val="00E57A94"/>
    <w:rsid w:val="00E713F3"/>
    <w:rsid w:val="00E81E15"/>
    <w:rsid w:val="00E85C38"/>
    <w:rsid w:val="00ED0F6E"/>
    <w:rsid w:val="00EE1FFE"/>
    <w:rsid w:val="00EE3FEC"/>
    <w:rsid w:val="00F15196"/>
    <w:rsid w:val="00F23621"/>
    <w:rsid w:val="00F32581"/>
    <w:rsid w:val="00F54910"/>
    <w:rsid w:val="00F60D26"/>
    <w:rsid w:val="00F72B80"/>
    <w:rsid w:val="00F95DFE"/>
    <w:rsid w:val="00FA0E18"/>
    <w:rsid w:val="00FD0867"/>
    <w:rsid w:val="00FE02DB"/>
    <w:rsid w:val="00F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F5E54-8A9D-4AC2-90EB-1BCB18DA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44A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ntrat1">
    <w:name w:val="heading 1"/>
    <w:basedOn w:val="prastasis"/>
    <w:next w:val="prastasis"/>
    <w:link w:val="Antrat1Diagrama"/>
    <w:qFormat/>
    <w:rsid w:val="00A326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F60D26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link w:val="statymopavadChar"/>
    <w:rsid w:val="00CC43D1"/>
    <w:pPr>
      <w:spacing w:line="360" w:lineRule="auto"/>
      <w:ind w:firstLine="720"/>
      <w:jc w:val="center"/>
    </w:pPr>
    <w:rPr>
      <w:rFonts w:ascii="TimesLT" w:hAnsi="TimesLT"/>
      <w:caps/>
    </w:rPr>
  </w:style>
  <w:style w:type="character" w:customStyle="1" w:styleId="Pareigos">
    <w:name w:val="Pareigos"/>
    <w:rsid w:val="00020250"/>
    <w:rPr>
      <w:rFonts w:ascii="TimesLT" w:hAnsi="TimesLT"/>
      <w:caps/>
      <w:sz w:val="24"/>
    </w:rPr>
  </w:style>
  <w:style w:type="paragraph" w:styleId="Pagrindiniotekstotrauka">
    <w:name w:val="Body Text Indent"/>
    <w:basedOn w:val="prastasis"/>
    <w:link w:val="PagrindiniotekstotraukaDiagrama"/>
    <w:rsid w:val="00972743"/>
    <w:pPr>
      <w:widowControl/>
      <w:tabs>
        <w:tab w:val="right" w:pos="9639"/>
      </w:tabs>
      <w:autoSpaceDE/>
      <w:autoSpaceDN/>
      <w:adjustRightInd/>
      <w:ind w:firstLine="1134"/>
      <w:jc w:val="both"/>
    </w:pPr>
    <w:rPr>
      <w:rFonts w:eastAsia="Times New Roman"/>
      <w:sz w:val="24"/>
      <w:szCs w:val="24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972743"/>
    <w:rPr>
      <w:sz w:val="24"/>
      <w:szCs w:val="24"/>
      <w:lang w:val="lt-LT" w:eastAsia="en-US" w:bidi="ar-SA"/>
    </w:rPr>
  </w:style>
  <w:style w:type="paragraph" w:customStyle="1" w:styleId="style6">
    <w:name w:val="style6"/>
    <w:basedOn w:val="prastasis"/>
    <w:rsid w:val="00252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3915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9155E"/>
    <w:rPr>
      <w:rFonts w:ascii="Segoe UI" w:eastAsia="Calibri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rsid w:val="00F60D26"/>
    <w:rPr>
      <w:b/>
      <w:sz w:val="28"/>
      <w:lang w:val="en-AU"/>
    </w:rPr>
  </w:style>
  <w:style w:type="paragraph" w:styleId="Porat">
    <w:name w:val="footer"/>
    <w:basedOn w:val="prastasis"/>
    <w:link w:val="PoratDiagrama"/>
    <w:rsid w:val="00F60D26"/>
    <w:pPr>
      <w:widowControl/>
      <w:tabs>
        <w:tab w:val="center" w:pos="4320"/>
        <w:tab w:val="right" w:pos="8640"/>
      </w:tabs>
      <w:autoSpaceDE/>
      <w:autoSpaceDN/>
      <w:adjustRightInd/>
      <w:spacing w:line="360" w:lineRule="auto"/>
      <w:ind w:firstLine="720"/>
      <w:jc w:val="both"/>
    </w:pPr>
    <w:rPr>
      <w:rFonts w:ascii="TimesLT" w:eastAsia="Times New Roman" w:hAnsi="TimesLT"/>
      <w:sz w:val="24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F60D26"/>
    <w:rPr>
      <w:rFonts w:ascii="TimesLT" w:hAnsi="TimesLT"/>
      <w:sz w:val="24"/>
      <w:lang w:eastAsia="en-US"/>
    </w:rPr>
  </w:style>
  <w:style w:type="character" w:styleId="Puslapionumeris">
    <w:name w:val="page number"/>
    <w:basedOn w:val="Numatytasispastraiposriftas"/>
    <w:rsid w:val="00F60D26"/>
  </w:style>
  <w:style w:type="paragraph" w:styleId="Antrats">
    <w:name w:val="header"/>
    <w:basedOn w:val="prastasis"/>
    <w:link w:val="AntratsDiagrama"/>
    <w:rsid w:val="00F60D26"/>
    <w:pPr>
      <w:widowControl/>
      <w:tabs>
        <w:tab w:val="center" w:pos="4819"/>
        <w:tab w:val="right" w:pos="9638"/>
      </w:tabs>
      <w:autoSpaceDE/>
      <w:autoSpaceDN/>
      <w:adjustRightInd/>
    </w:pPr>
    <w:rPr>
      <w:rFonts w:eastAsia="Times New Roman"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rsid w:val="00F60D26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nhideWhenUsed/>
    <w:rsid w:val="00F60D2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val="en-GB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60D26"/>
    <w:rPr>
      <w:sz w:val="24"/>
      <w:szCs w:val="24"/>
      <w:lang w:val="en-GB" w:eastAsia="en-US"/>
    </w:rPr>
  </w:style>
  <w:style w:type="character" w:customStyle="1" w:styleId="FontStyle150">
    <w:name w:val="Font Style150"/>
    <w:rsid w:val="00F60D26"/>
    <w:rPr>
      <w:rFonts w:ascii="Times New Roman" w:hAnsi="Times New Roman" w:cs="Times New Roman" w:hint="default"/>
      <w:sz w:val="18"/>
      <w:szCs w:val="18"/>
    </w:rPr>
  </w:style>
  <w:style w:type="character" w:styleId="Hipersaitas">
    <w:name w:val="Hyperlink"/>
    <w:uiPriority w:val="99"/>
    <w:unhideWhenUsed/>
    <w:rsid w:val="001768C3"/>
    <w:rPr>
      <w:color w:val="0000FF"/>
      <w:u w:val="single"/>
    </w:rPr>
  </w:style>
  <w:style w:type="character" w:styleId="Emfaz">
    <w:name w:val="Emphasis"/>
    <w:basedOn w:val="Numatytasispastraiposriftas"/>
    <w:qFormat/>
    <w:rsid w:val="00C71A54"/>
    <w:rPr>
      <w:i/>
      <w:iCs/>
    </w:rPr>
  </w:style>
  <w:style w:type="paragraph" w:styleId="Sraopastraipa">
    <w:name w:val="List Paragraph"/>
    <w:basedOn w:val="prastasis"/>
    <w:uiPriority w:val="34"/>
    <w:qFormat/>
    <w:rsid w:val="00C71A5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B72EA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B72EA0"/>
    <w:rPr>
      <w:rFonts w:eastAsia="Calibri"/>
    </w:rPr>
  </w:style>
  <w:style w:type="paragraph" w:customStyle="1" w:styleId="tajtip">
    <w:name w:val="tajtip"/>
    <w:basedOn w:val="prastasis"/>
    <w:rsid w:val="00C02EC7"/>
    <w:pPr>
      <w:widowControl/>
      <w:autoSpaceDE/>
      <w:autoSpaceDN/>
      <w:adjustRightInd/>
      <w:spacing w:after="150"/>
    </w:pPr>
    <w:rPr>
      <w:rFonts w:eastAsia="Times New Roman"/>
      <w:sz w:val="24"/>
      <w:szCs w:val="24"/>
    </w:rPr>
  </w:style>
  <w:style w:type="character" w:customStyle="1" w:styleId="statymopavadChar">
    <w:name w:val="?statymo pavad. Char"/>
    <w:link w:val="statymopavad"/>
    <w:locked/>
    <w:rsid w:val="00B77269"/>
    <w:rPr>
      <w:rFonts w:ascii="TimesLT" w:eastAsia="Calibri" w:hAnsi="TimesLT"/>
      <w:caps/>
    </w:rPr>
  </w:style>
  <w:style w:type="character" w:styleId="Grietas">
    <w:name w:val="Strong"/>
    <w:qFormat/>
    <w:rsid w:val="00B77269"/>
    <w:rPr>
      <w:b/>
      <w:bCs/>
    </w:rPr>
  </w:style>
  <w:style w:type="table" w:styleId="Lentelstinklelis">
    <w:name w:val="Table Grid"/>
    <w:basedOn w:val="prastojilentel"/>
    <w:uiPriority w:val="39"/>
    <w:rsid w:val="00D57A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A326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591B-2012-4B77-B651-06AE87B6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RAJONO SAVIVALDYBĖS TARYBA</vt:lpstr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TARYBA</dc:title>
  <dc:subject/>
  <dc:creator>Vartotojas</dc:creator>
  <cp:keywords/>
  <dc:description/>
  <cp:lastModifiedBy>Administrator</cp:lastModifiedBy>
  <cp:revision>3</cp:revision>
  <cp:lastPrinted>2019-04-01T11:41:00Z</cp:lastPrinted>
  <dcterms:created xsi:type="dcterms:W3CDTF">2019-04-01T11:43:00Z</dcterms:created>
  <dcterms:modified xsi:type="dcterms:W3CDTF">2019-04-01T11:43:00Z</dcterms:modified>
</cp:coreProperties>
</file>